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D087" w14:textId="77777777" w:rsidR="00FB463C" w:rsidRPr="00B7783A" w:rsidRDefault="00FB463C" w:rsidP="00FB463C">
      <w:pPr>
        <w:shd w:val="clear" w:color="auto" w:fill="FFFFFF"/>
        <w:spacing w:after="0"/>
        <w:rPr>
          <w:rFonts w:ascii="inherit" w:eastAsia="Times New Roman" w:hAnsi="inherit" w:cs="Times New Roman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B7783A">
        <w:rPr>
          <w:rFonts w:ascii="inherit" w:eastAsia="Times New Roman" w:hAnsi="inherit" w:cs="Times New Roman"/>
          <w:b/>
          <w:bCs/>
          <w:color w:val="222222"/>
          <w:kern w:val="0"/>
          <w:sz w:val="27"/>
          <w:szCs w:val="27"/>
          <w:lang w:eastAsia="ru-RU"/>
          <w14:ligatures w14:val="none"/>
        </w:rPr>
        <w:t>Согласно </w:t>
      </w:r>
      <w:hyperlink r:id="rId5" w:tgtFrame="_blank" w:history="1">
        <w:r w:rsidRPr="00B7783A">
          <w:rPr>
            <w:rFonts w:ascii="inherit" w:eastAsia="Times New Roman" w:hAnsi="inherit" w:cs="Times New Roman"/>
            <w:b/>
            <w:bCs/>
            <w:color w:val="222222"/>
            <w:kern w:val="0"/>
            <w:sz w:val="27"/>
            <w:szCs w:val="27"/>
            <w:lang w:eastAsia="ru-RU"/>
            <w14:ligatures w14:val="none"/>
          </w:rPr>
          <w:t>ст. 67 Федерального закона № 273-ФЗ</w:t>
        </w:r>
      </w:hyperlink>
      <w:r w:rsidRPr="00B7783A">
        <w:rPr>
          <w:rFonts w:ascii="inherit" w:eastAsia="Times New Roman" w:hAnsi="inherit" w:cs="Times New Roman"/>
          <w:b/>
          <w:bCs/>
          <w:color w:val="222222"/>
          <w:kern w:val="0"/>
          <w:sz w:val="27"/>
          <w:szCs w:val="27"/>
          <w:lang w:eastAsia="ru-RU"/>
          <w14:ligatures w14:val="none"/>
        </w:rPr>
        <w:t>, записать ребенка в школу можно по достижении им возраста 6 лет и 6 месяцев, но не позже 8 лет. В пределах этого возраста родители сами решают вопрос с подачей заявления о приеме в первый класс. Также у ребенка должны отсутствовать медицинские противопоказания к обучению в школе. Закон позволяет менять возраст зачисления в школу в большую или меньшую сторону с согласия (заявления) родителей.</w:t>
      </w:r>
    </w:p>
    <w:p w14:paraId="6764B31E" w14:textId="77777777" w:rsidR="00FB463C" w:rsidRPr="00B7783A" w:rsidRDefault="00FB463C" w:rsidP="00FB463C">
      <w:pPr>
        <w:shd w:val="clear" w:color="auto" w:fill="FFFFFF"/>
        <w:spacing w:after="150"/>
        <w:outlineLvl w:val="1"/>
        <w:rPr>
          <w:rFonts w:ascii="inherit" w:eastAsia="Times New Roman" w:hAnsi="inherit" w:cs="Times New Roman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B7783A">
        <w:rPr>
          <w:rFonts w:ascii="inherit" w:eastAsia="Times New Roman" w:hAnsi="inherit" w:cs="Times New Roman"/>
          <w:b/>
          <w:bCs/>
          <w:color w:val="222222"/>
          <w:kern w:val="0"/>
          <w:sz w:val="27"/>
          <w:szCs w:val="27"/>
          <w:lang w:eastAsia="ru-RU"/>
          <w14:ligatures w14:val="none"/>
        </w:rPr>
        <w:t>Как записать ребенка в школу</w:t>
      </w:r>
    </w:p>
    <w:p w14:paraId="1D386B34" w14:textId="1C58AE9A" w:rsidR="00FB463C" w:rsidRPr="00B7783A" w:rsidRDefault="00FB463C" w:rsidP="00FB463C">
      <w:pPr>
        <w:shd w:val="clear" w:color="auto" w:fill="FFFFFF"/>
        <w:spacing w:after="0"/>
        <w:rPr>
          <w:rFonts w:ascii="inherit" w:eastAsia="Times New Roman" w:hAnsi="inherit" w:cs="Times New Roman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B7783A"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  <w:t xml:space="preserve">. </w:t>
      </w:r>
      <w:r w:rsidRPr="00B7783A">
        <w:rPr>
          <w:rFonts w:ascii="inherit" w:eastAsia="Times New Roman" w:hAnsi="inherit" w:cs="Times New Roman"/>
          <w:b/>
          <w:bCs/>
          <w:color w:val="222222"/>
          <w:kern w:val="0"/>
          <w:sz w:val="27"/>
          <w:szCs w:val="27"/>
          <w:lang w:eastAsia="ru-RU"/>
          <w14:ligatures w14:val="none"/>
        </w:rPr>
        <w:t>Прием организован по следующим этапам:</w:t>
      </w:r>
    </w:p>
    <w:p w14:paraId="1875738C" w14:textId="77777777" w:rsidR="00FB463C" w:rsidRPr="00FB463C" w:rsidRDefault="00FB463C" w:rsidP="00FB463C">
      <w:pPr>
        <w:numPr>
          <w:ilvl w:val="0"/>
          <w:numId w:val="1"/>
        </w:numPr>
        <w:shd w:val="clear" w:color="auto" w:fill="FFFFFF"/>
        <w:spacing w:after="0"/>
        <w:ind w:left="1020"/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</w:pPr>
      <w:r w:rsidRPr="00B7783A"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  <w:t>с 1 апреля</w:t>
      </w:r>
      <w:r w:rsidRPr="00FB463C"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  <w:t> начинается прием заявлений на детей, имеющих преимущественное право за зачисление в школу;</w:t>
      </w:r>
    </w:p>
    <w:p w14:paraId="6CDE8A8A" w14:textId="77777777" w:rsidR="00FB463C" w:rsidRPr="00FB463C" w:rsidRDefault="00FB463C" w:rsidP="00FB463C">
      <w:pPr>
        <w:numPr>
          <w:ilvl w:val="0"/>
          <w:numId w:val="1"/>
        </w:numPr>
        <w:shd w:val="clear" w:color="auto" w:fill="FFFFFF"/>
        <w:spacing w:after="0"/>
        <w:ind w:left="1020"/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</w:pPr>
      <w:r w:rsidRPr="00B7783A"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  <w:t>с 1 апреля по 30 июня</w:t>
      </w:r>
      <w:r w:rsidRPr="00FB463C"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  <w:t> осуществляется прием заявлений на детей, проживающих на закрепленной территории;</w:t>
      </w:r>
    </w:p>
    <w:p w14:paraId="3075B151" w14:textId="77777777" w:rsidR="00FB463C" w:rsidRPr="00FB463C" w:rsidRDefault="00FB463C" w:rsidP="00FB463C">
      <w:pPr>
        <w:numPr>
          <w:ilvl w:val="0"/>
          <w:numId w:val="1"/>
        </w:numPr>
        <w:shd w:val="clear" w:color="auto" w:fill="FFFFFF"/>
        <w:spacing w:after="0"/>
        <w:ind w:left="1020"/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</w:pPr>
      <w:r w:rsidRPr="00B7783A"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  <w:t>с 6 июля по 5 сентября</w:t>
      </w:r>
      <w:r w:rsidRPr="00FB463C"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  <w:t> принимаются заявления на детей, не проживающих на закрепленной территории, чьи родители выбрали данную школу (запись осуществляется только при наличии свободных мест).</w:t>
      </w:r>
    </w:p>
    <w:p w14:paraId="25723F89" w14:textId="77777777" w:rsidR="00FB463C" w:rsidRPr="00B7783A" w:rsidRDefault="00FB463C" w:rsidP="00FB463C">
      <w:pPr>
        <w:shd w:val="clear" w:color="auto" w:fill="FFFFFF"/>
        <w:spacing w:after="0"/>
        <w:rPr>
          <w:rFonts w:ascii="inherit" w:eastAsia="Times New Roman" w:hAnsi="inherit" w:cs="Times New Roman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B7783A">
        <w:rPr>
          <w:rFonts w:ascii="inherit" w:eastAsia="Times New Roman" w:hAnsi="inherit" w:cs="Times New Roman"/>
          <w:b/>
          <w:bCs/>
          <w:color w:val="222222"/>
          <w:kern w:val="0"/>
          <w:sz w:val="27"/>
          <w:szCs w:val="27"/>
          <w:lang w:eastAsia="ru-RU"/>
          <w14:ligatures w14:val="none"/>
        </w:rPr>
        <w:t>Перечень детей, имеющих преимущественное право на зачисление в школу, </w:t>
      </w:r>
      <w:hyperlink r:id="rId6" w:tgtFrame="_blank" w:history="1">
        <w:r w:rsidRPr="00B7783A">
          <w:rPr>
            <w:rFonts w:ascii="inherit" w:eastAsia="Times New Roman" w:hAnsi="inherit" w:cs="Times New Roman"/>
            <w:b/>
            <w:bCs/>
            <w:color w:val="222222"/>
            <w:kern w:val="0"/>
            <w:sz w:val="27"/>
            <w:szCs w:val="27"/>
            <w:lang w:eastAsia="ru-RU"/>
            <w14:ligatures w14:val="none"/>
          </w:rPr>
          <w:t>определяется</w:t>
        </w:r>
      </w:hyperlink>
      <w:r w:rsidRPr="00B7783A">
        <w:rPr>
          <w:rFonts w:ascii="inherit" w:eastAsia="Times New Roman" w:hAnsi="inherit" w:cs="Times New Roman"/>
          <w:b/>
          <w:bCs/>
          <w:color w:val="222222"/>
          <w:kern w:val="0"/>
          <w:sz w:val="27"/>
          <w:szCs w:val="27"/>
          <w:lang w:eastAsia="ru-RU"/>
          <w14:ligatures w14:val="none"/>
        </w:rPr>
        <w:t> федеральным и региональным законодательством. В этом список входят:</w:t>
      </w:r>
    </w:p>
    <w:p w14:paraId="2AFC333A" w14:textId="77777777" w:rsidR="00FB463C" w:rsidRPr="00FB463C" w:rsidRDefault="00FB463C" w:rsidP="00FB463C">
      <w:pPr>
        <w:numPr>
          <w:ilvl w:val="0"/>
          <w:numId w:val="2"/>
        </w:numPr>
        <w:shd w:val="clear" w:color="auto" w:fill="FFFFFF"/>
        <w:spacing w:after="75"/>
        <w:ind w:left="1020"/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</w:pPr>
      <w:r w:rsidRPr="00FB463C"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  <w:t>дети сотрудника полиции, в том числе погибшего (умершего) вследствие увечья или иного заболевания, полученного в период службы;</w:t>
      </w:r>
    </w:p>
    <w:p w14:paraId="28460459" w14:textId="77777777" w:rsidR="00FB463C" w:rsidRPr="00FB463C" w:rsidRDefault="00FB463C" w:rsidP="00FB463C">
      <w:pPr>
        <w:numPr>
          <w:ilvl w:val="0"/>
          <w:numId w:val="2"/>
        </w:numPr>
        <w:shd w:val="clear" w:color="auto" w:fill="FFFFFF"/>
        <w:spacing w:after="75"/>
        <w:ind w:left="1020"/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</w:pPr>
      <w:r w:rsidRPr="00FB463C"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  <w:t>дети гражданина, уволенного из полиции по состоянию здоровья либо умершего от таких заболеваний в течение года после оставления службы;</w:t>
      </w:r>
    </w:p>
    <w:p w14:paraId="2121A0BA" w14:textId="77777777" w:rsidR="00FB463C" w:rsidRPr="00FB463C" w:rsidRDefault="00FB463C" w:rsidP="00FB463C">
      <w:pPr>
        <w:numPr>
          <w:ilvl w:val="0"/>
          <w:numId w:val="2"/>
        </w:numPr>
        <w:shd w:val="clear" w:color="auto" w:fill="FFFFFF"/>
        <w:spacing w:after="75"/>
        <w:ind w:left="1020"/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</w:pPr>
      <w:r w:rsidRPr="00FB463C"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  <w:t>дети, находящиеся на иждивении сотрудника полиции;</w:t>
      </w:r>
    </w:p>
    <w:p w14:paraId="221FC39B" w14:textId="77777777" w:rsidR="00FB463C" w:rsidRPr="00FB463C" w:rsidRDefault="00FB463C" w:rsidP="00FB463C">
      <w:pPr>
        <w:numPr>
          <w:ilvl w:val="0"/>
          <w:numId w:val="2"/>
        </w:numPr>
        <w:shd w:val="clear" w:color="auto" w:fill="FFFFFF"/>
        <w:spacing w:after="75"/>
        <w:ind w:left="1020"/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</w:pPr>
      <w:r w:rsidRPr="00FB463C"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  <w:t>дети сотрудника (в том числе умершего или погибшего), имеющего специальные звания и проходящего службу в учреждениях ФСИН, МЧС, органах наркоконтроля, ФТС;</w:t>
      </w:r>
    </w:p>
    <w:p w14:paraId="379FE873" w14:textId="77777777" w:rsidR="00FB463C" w:rsidRPr="00FB463C" w:rsidRDefault="00FB463C" w:rsidP="00FB463C">
      <w:pPr>
        <w:numPr>
          <w:ilvl w:val="0"/>
          <w:numId w:val="2"/>
        </w:numPr>
        <w:shd w:val="clear" w:color="auto" w:fill="FFFFFF"/>
        <w:spacing w:after="75"/>
        <w:ind w:left="1020"/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</w:pPr>
      <w:r w:rsidRPr="00FB463C"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14:paraId="0CA56723" w14:textId="77777777" w:rsidR="00FB463C" w:rsidRPr="00FB463C" w:rsidRDefault="00FB463C" w:rsidP="00FB463C">
      <w:pPr>
        <w:numPr>
          <w:ilvl w:val="0"/>
          <w:numId w:val="2"/>
        </w:numPr>
        <w:shd w:val="clear" w:color="auto" w:fill="FFFFFF"/>
        <w:spacing w:after="75"/>
        <w:ind w:left="1020"/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</w:pPr>
      <w:r w:rsidRPr="00FB463C"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  <w:t>дети военнослужащих по месту жительства их семей;</w:t>
      </w:r>
    </w:p>
    <w:p w14:paraId="407257A5" w14:textId="77777777" w:rsidR="00FB463C" w:rsidRPr="00FB463C" w:rsidRDefault="00FB463C" w:rsidP="00FB463C">
      <w:pPr>
        <w:numPr>
          <w:ilvl w:val="0"/>
          <w:numId w:val="2"/>
        </w:numPr>
        <w:shd w:val="clear" w:color="auto" w:fill="FFFFFF"/>
        <w:spacing w:after="75"/>
        <w:ind w:left="1020"/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</w:pPr>
      <w:r w:rsidRPr="00FB463C"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  <w:t xml:space="preserve">дети военнослужащих при изменении места службы, дети граждан, проходящих службу по контракту, а также при увольнении с службы по достижении предельного возраста, состоянию здоровья или в связи с </w:t>
      </w:r>
      <w:proofErr w:type="spellStart"/>
      <w:r w:rsidRPr="00FB463C"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  <w:t>оргштатами</w:t>
      </w:r>
      <w:proofErr w:type="spellEnd"/>
      <w:r w:rsidRPr="00FB463C"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  <w:t xml:space="preserve"> - в школы, ближайшие к новому месту службы или месту жительства.</w:t>
      </w:r>
    </w:p>
    <w:p w14:paraId="7D993C0A" w14:textId="22CF27DE" w:rsidR="00FB463C" w:rsidRPr="00B7783A" w:rsidRDefault="00B7783A" w:rsidP="00FB463C">
      <w:pPr>
        <w:shd w:val="clear" w:color="auto" w:fill="FFFFFF"/>
        <w:spacing w:after="150"/>
        <w:rPr>
          <w:rFonts w:ascii="inherit" w:eastAsia="Times New Roman" w:hAnsi="inherit" w:cs="Times New Roman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B7783A">
        <w:rPr>
          <w:rFonts w:ascii="inherit" w:eastAsia="Times New Roman" w:hAnsi="inherit" w:cs="Times New Roman"/>
          <w:b/>
          <w:bCs/>
          <w:color w:val="222222"/>
          <w:kern w:val="0"/>
          <w:sz w:val="27"/>
          <w:szCs w:val="27"/>
          <w:lang w:eastAsia="ru-RU"/>
          <w14:ligatures w14:val="none"/>
        </w:rPr>
        <w:t xml:space="preserve">            </w:t>
      </w:r>
      <w:r w:rsidR="00FB463C" w:rsidRPr="00B7783A">
        <w:rPr>
          <w:rFonts w:ascii="inherit" w:eastAsia="Times New Roman" w:hAnsi="inherit" w:cs="Times New Roman"/>
          <w:b/>
          <w:bCs/>
          <w:color w:val="222222"/>
          <w:kern w:val="0"/>
          <w:sz w:val="27"/>
          <w:szCs w:val="27"/>
          <w:lang w:eastAsia="ru-RU"/>
          <w14:ligatures w14:val="none"/>
        </w:rPr>
        <w:t>Первоочередное право на зачисление возникает, если братья и сестры детей обучаются в данной школе либо там работает родитель (законный представитель).</w:t>
      </w:r>
    </w:p>
    <w:p w14:paraId="7EDAC486" w14:textId="3BDFBD59" w:rsidR="00FB463C" w:rsidRPr="00B7783A" w:rsidRDefault="00FB463C" w:rsidP="00B7783A">
      <w:pPr>
        <w:pStyle w:val="1"/>
        <w:spacing w:before="0"/>
        <w:jc w:val="center"/>
        <w:rPr>
          <w:rFonts w:ascii="inherit" w:eastAsia="Times New Roman" w:hAnsi="inherit" w:cs="Times New Roman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B7783A">
        <w:rPr>
          <w:rFonts w:ascii="inherit" w:eastAsia="Times New Roman" w:hAnsi="inherit" w:cs="Times New Roman"/>
          <w:b/>
          <w:bCs/>
          <w:color w:val="222222"/>
          <w:kern w:val="0"/>
          <w:sz w:val="27"/>
          <w:szCs w:val="27"/>
          <w:lang w:eastAsia="ru-RU"/>
          <w14:ligatures w14:val="none"/>
        </w:rPr>
        <w:lastRenderedPageBreak/>
        <w:t>Запись ребенка в школу в 1-й класс</w:t>
      </w:r>
    </w:p>
    <w:p w14:paraId="29B24C08" w14:textId="77777777" w:rsidR="00FB463C" w:rsidRDefault="00FB463C" w:rsidP="00FB463C">
      <w:pPr>
        <w:pStyle w:val="a3"/>
        <w:spacing w:before="0" w:beforeAutospacing="0" w:after="150" w:afterAutospacing="0"/>
        <w:rPr>
          <w:rFonts w:ascii="inherit" w:hAnsi="inherit"/>
          <w:color w:val="222222"/>
          <w:sz w:val="27"/>
          <w:szCs w:val="27"/>
        </w:rPr>
      </w:pPr>
      <w:r>
        <w:rPr>
          <w:rFonts w:ascii="inherit" w:hAnsi="inherit"/>
          <w:color w:val="222222"/>
          <w:sz w:val="27"/>
          <w:szCs w:val="27"/>
        </w:rPr>
        <w:t>Запись детей в первый класс проходит в два этапа. Прием заявлений в школу по месту регистрации или другую при наличии льгот начинается с 1 апреля и завершается 30 июня текущего года. Запись детей, не проживающих на закрепленной за образовательной организацией территории, проходит с 6 июля до 5 сентября.</w:t>
      </w:r>
    </w:p>
    <w:p w14:paraId="78466CAC" w14:textId="77777777" w:rsidR="00FB463C" w:rsidRPr="00B7783A" w:rsidRDefault="00FB463C" w:rsidP="00FB463C">
      <w:pPr>
        <w:shd w:val="clear" w:color="auto" w:fill="FFFFFF"/>
        <w:spacing w:after="150"/>
        <w:outlineLvl w:val="1"/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</w:pPr>
      <w:r w:rsidRPr="00B7783A"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  <w:t>Электронная запись в школу в 2024 году</w:t>
      </w:r>
    </w:p>
    <w:p w14:paraId="40C40D40" w14:textId="77777777" w:rsidR="00FB463C" w:rsidRPr="00B7783A" w:rsidRDefault="00FB463C" w:rsidP="00FB463C">
      <w:pPr>
        <w:shd w:val="clear" w:color="auto" w:fill="FFFFFF"/>
        <w:spacing w:after="150"/>
        <w:rPr>
          <w:rFonts w:ascii="inherit" w:eastAsia="Times New Roman" w:hAnsi="inherit" w:cs="Times New Roman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B7783A">
        <w:rPr>
          <w:rFonts w:ascii="inherit" w:eastAsia="Times New Roman" w:hAnsi="inherit" w:cs="Times New Roman"/>
          <w:b/>
          <w:bCs/>
          <w:color w:val="222222"/>
          <w:kern w:val="0"/>
          <w:sz w:val="27"/>
          <w:szCs w:val="27"/>
          <w:lang w:eastAsia="ru-RU"/>
          <w14:ligatures w14:val="none"/>
        </w:rPr>
        <w:t>Родители имеют право подать заявление:</w:t>
      </w:r>
    </w:p>
    <w:p w14:paraId="3C3D3960" w14:textId="77777777" w:rsidR="00FB463C" w:rsidRPr="00FB463C" w:rsidRDefault="00FB463C" w:rsidP="00FB463C">
      <w:pPr>
        <w:numPr>
          <w:ilvl w:val="0"/>
          <w:numId w:val="3"/>
        </w:numPr>
        <w:shd w:val="clear" w:color="auto" w:fill="FFFFFF"/>
        <w:spacing w:after="75"/>
        <w:ind w:left="1020"/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</w:pPr>
      <w:r w:rsidRPr="00FB463C"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  <w:t>лично в школу;</w:t>
      </w:r>
    </w:p>
    <w:p w14:paraId="13CEEBA6" w14:textId="77777777" w:rsidR="00FB463C" w:rsidRPr="00FB463C" w:rsidRDefault="00FB463C" w:rsidP="00FB463C">
      <w:pPr>
        <w:numPr>
          <w:ilvl w:val="0"/>
          <w:numId w:val="3"/>
        </w:numPr>
        <w:shd w:val="clear" w:color="auto" w:fill="FFFFFF"/>
        <w:spacing w:after="0"/>
        <w:ind w:left="1020"/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</w:pPr>
      <w:r w:rsidRPr="00FB463C"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  <w:t>в электронной форме с использованием </w:t>
      </w:r>
      <w:hyperlink r:id="rId7" w:tgtFrame="_blank" w:history="1">
        <w:r w:rsidRPr="00B7783A">
          <w:rPr>
            <w:rFonts w:ascii="inherit" w:eastAsia="Times New Roman" w:hAnsi="inherit" w:cs="Times New Roman"/>
            <w:color w:val="222222"/>
            <w:kern w:val="0"/>
            <w:sz w:val="27"/>
            <w:szCs w:val="27"/>
            <w:lang w:eastAsia="ru-RU"/>
            <w14:ligatures w14:val="none"/>
          </w:rPr>
          <w:t>федерального портала Госуслуг</w:t>
        </w:r>
      </w:hyperlink>
      <w:r w:rsidRPr="00FB463C"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  <w:t>, региональных сайтов госуслуг, или использованием </w:t>
      </w:r>
      <w:hyperlink r:id="rId8" w:history="1">
        <w:r w:rsidRPr="00B7783A">
          <w:rPr>
            <w:rFonts w:ascii="inherit" w:eastAsia="Times New Roman" w:hAnsi="inherit" w:cs="Times New Roman"/>
            <w:color w:val="222222"/>
            <w:kern w:val="0"/>
            <w:sz w:val="27"/>
            <w:szCs w:val="27"/>
            <w:lang w:eastAsia="ru-RU"/>
            <w14:ligatures w14:val="none"/>
          </w:rPr>
          <w:t>региональных образовательных порталов</w:t>
        </w:r>
      </w:hyperlink>
      <w:r w:rsidRPr="00FB463C"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  <w:t>.</w:t>
      </w:r>
    </w:p>
    <w:p w14:paraId="0432F5A2" w14:textId="77777777" w:rsidR="00FB463C" w:rsidRPr="00B7783A" w:rsidRDefault="00FB463C" w:rsidP="00FB463C">
      <w:pPr>
        <w:shd w:val="clear" w:color="auto" w:fill="FFFFFF"/>
        <w:spacing w:after="150"/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</w:pPr>
      <w:r w:rsidRPr="00B7783A"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  <w:t>Заявления будут рассматриваться по истечению срока их принятия, т.е. после 30 июня. В приеме государственная школа может отказать только в случае, если свободные места закончились. В этом случае местные органы управления образованием должны помочь родителям устроить ребенка в другую школу.</w:t>
      </w:r>
    </w:p>
    <w:p w14:paraId="158635BE" w14:textId="77777777" w:rsidR="00FB463C" w:rsidRPr="00B7783A" w:rsidRDefault="00FB463C" w:rsidP="00FB463C">
      <w:pPr>
        <w:shd w:val="clear" w:color="auto" w:fill="FFFFFF"/>
        <w:spacing w:after="0"/>
        <w:outlineLvl w:val="1"/>
        <w:rPr>
          <w:rFonts w:ascii="inherit" w:eastAsia="Times New Roman" w:hAnsi="inherit" w:cs="Times New Roman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B7783A">
        <w:rPr>
          <w:rFonts w:ascii="inherit" w:eastAsia="Times New Roman" w:hAnsi="inherit" w:cs="Times New Roman"/>
          <w:b/>
          <w:bCs/>
          <w:color w:val="222222"/>
          <w:kern w:val="0"/>
          <w:sz w:val="27"/>
          <w:szCs w:val="27"/>
          <w:lang w:eastAsia="ru-RU"/>
          <w14:ligatures w14:val="none"/>
        </w:rPr>
        <w:t>Необходимые документы</w:t>
      </w:r>
    </w:p>
    <w:p w14:paraId="58C870F2" w14:textId="77777777" w:rsidR="00FB463C" w:rsidRPr="00FB463C" w:rsidRDefault="00FB463C" w:rsidP="00FB463C">
      <w:pPr>
        <w:numPr>
          <w:ilvl w:val="0"/>
          <w:numId w:val="4"/>
        </w:numPr>
        <w:shd w:val="clear" w:color="auto" w:fill="FFFFFF"/>
        <w:spacing w:after="75"/>
        <w:ind w:left="1020"/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</w:pPr>
      <w:r w:rsidRPr="00FB463C"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  <w:t>заявление</w:t>
      </w:r>
    </w:p>
    <w:p w14:paraId="1CA1D33A" w14:textId="77777777" w:rsidR="00FB463C" w:rsidRPr="00FB463C" w:rsidRDefault="00FB463C" w:rsidP="00FB463C">
      <w:pPr>
        <w:numPr>
          <w:ilvl w:val="0"/>
          <w:numId w:val="4"/>
        </w:numPr>
        <w:shd w:val="clear" w:color="auto" w:fill="FFFFFF"/>
        <w:spacing w:after="75"/>
        <w:ind w:left="1020"/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</w:pPr>
      <w:r w:rsidRPr="00FB463C"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  <w:t>фотография ребенка</w:t>
      </w:r>
    </w:p>
    <w:p w14:paraId="07310D59" w14:textId="77777777" w:rsidR="00FB463C" w:rsidRPr="00FB463C" w:rsidRDefault="00FB463C" w:rsidP="00FB463C">
      <w:pPr>
        <w:numPr>
          <w:ilvl w:val="0"/>
          <w:numId w:val="4"/>
        </w:numPr>
        <w:shd w:val="clear" w:color="auto" w:fill="FFFFFF"/>
        <w:spacing w:after="75"/>
        <w:ind w:left="1020"/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</w:pPr>
      <w:r w:rsidRPr="00FB463C"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  <w:t>паспорт одного из родителей (или законного представителя)</w:t>
      </w:r>
    </w:p>
    <w:p w14:paraId="7FD9C86C" w14:textId="77777777" w:rsidR="00FB463C" w:rsidRPr="00FB463C" w:rsidRDefault="00FB463C" w:rsidP="00FB463C">
      <w:pPr>
        <w:numPr>
          <w:ilvl w:val="0"/>
          <w:numId w:val="4"/>
        </w:numPr>
        <w:shd w:val="clear" w:color="auto" w:fill="FFFFFF"/>
        <w:spacing w:after="75"/>
        <w:ind w:left="1020"/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</w:pPr>
      <w:r w:rsidRPr="00FB463C"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  <w:t>справка о месте проживания ребенка</w:t>
      </w:r>
    </w:p>
    <w:p w14:paraId="60EAE72C" w14:textId="77777777" w:rsidR="00FB463C" w:rsidRPr="00FB463C" w:rsidRDefault="00FB463C" w:rsidP="00FB463C">
      <w:pPr>
        <w:numPr>
          <w:ilvl w:val="0"/>
          <w:numId w:val="4"/>
        </w:numPr>
        <w:shd w:val="clear" w:color="auto" w:fill="FFFFFF"/>
        <w:spacing w:after="75"/>
        <w:ind w:left="1020"/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</w:pPr>
      <w:r w:rsidRPr="00FB463C"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  <w:t>медицинская карта (форма № 026/у-2000)</w:t>
      </w:r>
    </w:p>
    <w:p w14:paraId="2EB35A47" w14:textId="77777777" w:rsidR="00FB463C" w:rsidRPr="00FB463C" w:rsidRDefault="00FB463C" w:rsidP="00FB463C">
      <w:pPr>
        <w:numPr>
          <w:ilvl w:val="0"/>
          <w:numId w:val="4"/>
        </w:numPr>
        <w:shd w:val="clear" w:color="auto" w:fill="FFFFFF"/>
        <w:spacing w:after="75"/>
        <w:ind w:left="1020"/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</w:pPr>
      <w:r w:rsidRPr="00FB463C"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  <w:t>свидетельство о рождении ребенка</w:t>
      </w:r>
    </w:p>
    <w:p w14:paraId="7BA00399" w14:textId="77777777" w:rsidR="00FB463C" w:rsidRPr="00FB463C" w:rsidRDefault="00FB463C" w:rsidP="00FB463C">
      <w:pPr>
        <w:shd w:val="clear" w:color="auto" w:fill="FFFFFF"/>
        <w:spacing w:after="150"/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</w:pPr>
      <w:r w:rsidRPr="00FB463C"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  <w:t>В небольших населенных пунктах с достаточным количеством мест заявления могут приниматься непосредственно в школах. В крупных городах или при ожидаемом дефиците свободных мест, запись осуществляется через портал госуслуг или МФЦ. На госуслугах заявление может подать любой из родителей ребенка, имеющий аккаунт на сайте.</w:t>
      </w:r>
    </w:p>
    <w:p w14:paraId="44B6F054" w14:textId="77777777" w:rsidR="00FB463C" w:rsidRPr="00FB463C" w:rsidRDefault="00FB463C" w:rsidP="00FB463C">
      <w:pPr>
        <w:shd w:val="clear" w:color="auto" w:fill="FFFFFF"/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</w:pPr>
      <w:r w:rsidRPr="00FB463C"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  <w:t>После подачи заявления через госуслуги или МФЦ нужно представить оригиналы документов в образовательное учреждение. Только по полному комплекту документов будет принято положительное или отрицательное решение. Положительное решение оформляется в виде распорядительного акта администрации школы о зачислении ребенка.</w:t>
      </w:r>
    </w:p>
    <w:p w14:paraId="392EA826" w14:textId="77777777" w:rsidR="00FB463C" w:rsidRPr="00B7783A" w:rsidRDefault="00FB463C" w:rsidP="00FB463C">
      <w:pPr>
        <w:shd w:val="clear" w:color="auto" w:fill="FFFFFF"/>
        <w:spacing w:after="0"/>
        <w:outlineLvl w:val="1"/>
        <w:rPr>
          <w:rFonts w:ascii="inherit" w:eastAsia="Times New Roman" w:hAnsi="inherit" w:cs="Times New Roman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B7783A">
        <w:rPr>
          <w:rFonts w:ascii="inherit" w:eastAsia="Times New Roman" w:hAnsi="inherit" w:cs="Times New Roman"/>
          <w:b/>
          <w:bCs/>
          <w:color w:val="222222"/>
          <w:kern w:val="0"/>
          <w:sz w:val="27"/>
          <w:szCs w:val="27"/>
          <w:lang w:eastAsia="ru-RU"/>
          <w14:ligatures w14:val="none"/>
        </w:rPr>
        <w:t>Запись в школу через МФЦ</w:t>
      </w:r>
    </w:p>
    <w:p w14:paraId="4DF58748" w14:textId="77777777" w:rsidR="00FB463C" w:rsidRPr="00FB463C" w:rsidRDefault="00FB463C" w:rsidP="00FB463C">
      <w:pPr>
        <w:shd w:val="clear" w:color="auto" w:fill="FFFFFF"/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</w:pPr>
      <w:r w:rsidRPr="00FB463C"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  <w:t>Посетите выбранный вами многофункциональный центр с необходимым набором документов.</w:t>
      </w:r>
    </w:p>
    <w:p w14:paraId="5F53A7F3" w14:textId="77777777" w:rsidR="00FB463C" w:rsidRPr="00B7783A" w:rsidRDefault="00FB463C" w:rsidP="00FB463C">
      <w:pPr>
        <w:shd w:val="clear" w:color="auto" w:fill="FFFFFF"/>
        <w:spacing w:after="0"/>
        <w:outlineLvl w:val="1"/>
        <w:rPr>
          <w:rFonts w:ascii="inherit" w:eastAsia="Times New Roman" w:hAnsi="inherit" w:cs="Times New Roman"/>
          <w:b/>
          <w:bCs/>
          <w:color w:val="222222"/>
          <w:kern w:val="0"/>
          <w:sz w:val="27"/>
          <w:szCs w:val="27"/>
          <w:lang w:eastAsia="ru-RU"/>
          <w14:ligatures w14:val="none"/>
        </w:rPr>
      </w:pPr>
      <w:r w:rsidRPr="00B7783A">
        <w:rPr>
          <w:rFonts w:ascii="inherit" w:eastAsia="Times New Roman" w:hAnsi="inherit" w:cs="Times New Roman"/>
          <w:b/>
          <w:bCs/>
          <w:color w:val="222222"/>
          <w:kern w:val="0"/>
          <w:sz w:val="27"/>
          <w:szCs w:val="27"/>
          <w:lang w:eastAsia="ru-RU"/>
          <w14:ligatures w14:val="none"/>
        </w:rPr>
        <w:t>Запись в школу через Госуслуги</w:t>
      </w:r>
    </w:p>
    <w:p w14:paraId="4C6FD5F1" w14:textId="75E6370B" w:rsidR="00FB463C" w:rsidRPr="00B7783A" w:rsidRDefault="00FB463C" w:rsidP="00B7783A">
      <w:pPr>
        <w:shd w:val="clear" w:color="auto" w:fill="FFFFFF"/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</w:pPr>
      <w:r w:rsidRPr="00FB463C">
        <w:rPr>
          <w:rFonts w:ascii="inherit" w:eastAsia="Times New Roman" w:hAnsi="inherit" w:cs="Times New Roman"/>
          <w:color w:val="222222"/>
          <w:kern w:val="0"/>
          <w:sz w:val="27"/>
          <w:szCs w:val="27"/>
          <w:lang w:eastAsia="ru-RU"/>
          <w14:ligatures w14:val="none"/>
        </w:rPr>
        <w:t>Необходимо посетить официальный сайт Госуслуг, заполнить электронное заявление, а далее следовать инструкции. Может быть недоступно в некоторых регионах. </w:t>
      </w:r>
      <w:hyperlink r:id="rId9" w:tgtFrame="_blank" w:history="1">
        <w:r w:rsidRPr="00B7783A">
          <w:rPr>
            <w:rFonts w:ascii="inherit" w:eastAsia="Times New Roman" w:hAnsi="inherit" w:cs="Times New Roman"/>
            <w:color w:val="222222"/>
            <w:kern w:val="0"/>
            <w:sz w:val="27"/>
            <w:szCs w:val="27"/>
            <w:lang w:eastAsia="ru-RU"/>
            <w14:ligatures w14:val="none"/>
          </w:rPr>
          <w:t>Перейти на Госуслуги</w:t>
        </w:r>
      </w:hyperlink>
    </w:p>
    <w:sectPr w:rsidR="00FB463C" w:rsidRPr="00B7783A" w:rsidSect="00E276AE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3F91"/>
    <w:multiLevelType w:val="multilevel"/>
    <w:tmpl w:val="A8DA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ED409C"/>
    <w:multiLevelType w:val="multilevel"/>
    <w:tmpl w:val="C5D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9835B9"/>
    <w:multiLevelType w:val="multilevel"/>
    <w:tmpl w:val="969E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5C1DBF"/>
    <w:multiLevelType w:val="multilevel"/>
    <w:tmpl w:val="C1B0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6F78FF"/>
    <w:multiLevelType w:val="multilevel"/>
    <w:tmpl w:val="22FC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2982778">
    <w:abstractNumId w:val="2"/>
  </w:num>
  <w:num w:numId="2" w16cid:durableId="1239553621">
    <w:abstractNumId w:val="0"/>
  </w:num>
  <w:num w:numId="3" w16cid:durableId="1140878753">
    <w:abstractNumId w:val="4"/>
  </w:num>
  <w:num w:numId="4" w16cid:durableId="1628394720">
    <w:abstractNumId w:val="3"/>
  </w:num>
  <w:num w:numId="5" w16cid:durableId="1605572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3C"/>
    <w:rsid w:val="002600F1"/>
    <w:rsid w:val="006C0B77"/>
    <w:rsid w:val="008242FF"/>
    <w:rsid w:val="00870751"/>
    <w:rsid w:val="00922C48"/>
    <w:rsid w:val="00B7783A"/>
    <w:rsid w:val="00B915B7"/>
    <w:rsid w:val="00E276AE"/>
    <w:rsid w:val="00EA59DF"/>
    <w:rsid w:val="00EE4070"/>
    <w:rsid w:val="00F12C76"/>
    <w:rsid w:val="00FB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B702"/>
  <w15:chartTrackingRefBased/>
  <w15:docId w15:val="{149590F2-E018-4DD0-BFFC-3B7CA1E6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B4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B463C"/>
    <w:pPr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63C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FB463C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FB463C"/>
    <w:rPr>
      <w:color w:val="0000FF"/>
      <w:u w:val="single"/>
    </w:rPr>
  </w:style>
  <w:style w:type="character" w:styleId="a5">
    <w:name w:val="Strong"/>
    <w:basedOn w:val="a0"/>
    <w:uiPriority w:val="22"/>
    <w:qFormat/>
    <w:rsid w:val="00FB46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46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how-no-link">
    <w:name w:val="show-no-link"/>
    <w:basedOn w:val="a0"/>
    <w:rsid w:val="00FB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6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7919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4009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5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15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406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4" w:color="3376B9"/>
                            <w:left w:val="single" w:sz="12" w:space="4" w:color="3376B9"/>
                            <w:bottom w:val="single" w:sz="12" w:space="4" w:color="3376B9"/>
                            <w:right w:val="single" w:sz="12" w:space="4" w:color="3376B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33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5990943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319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0901276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926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7387482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025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20486057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gov.ru/articles/e-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group/school_enroll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faq/school/8001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40174/16e2e6dcd017a68bc8b1a445142f9c86a69f3ff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group/school_enrollment?utm_source=gogov.ru&amp;utm_medium=a&amp;utm_campaign=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2024-03-12T11:02:00Z</dcterms:created>
  <dcterms:modified xsi:type="dcterms:W3CDTF">2024-03-20T11:23:00Z</dcterms:modified>
</cp:coreProperties>
</file>